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20</w:t>
      </w:r>
      <w:r>
        <w:rPr>
          <w:b/>
          <w:sz w:val="32"/>
        </w:rPr>
        <w:t>2</w:t>
      </w:r>
      <w:r>
        <w:rPr>
          <w:b/>
          <w:sz w:val="32"/>
        </w:rPr>
        <w:t>5</w:t>
      </w:r>
      <w:r>
        <w:rPr>
          <w:rFonts w:hint="eastAsia"/>
          <w:b/>
          <w:sz w:val="32"/>
        </w:rPr>
        <w:t xml:space="preserve"> </w:t>
      </w:r>
      <w:r>
        <w:rPr>
          <w:rFonts w:hint="eastAsia"/>
          <w:b/>
          <w:sz w:val="32"/>
        </w:rPr>
        <w:t>대한정형외과학회</w:t>
      </w:r>
      <w:r>
        <w:rPr>
          <w:rFonts w:hint="eastAsia"/>
          <w:b/>
          <w:sz w:val="32"/>
        </w:rPr>
        <w:t xml:space="preserve"> </w:t>
      </w:r>
      <w:r>
        <w:rPr>
          <w:rFonts w:hint="eastAsia"/>
          <w:b/>
          <w:sz w:val="32"/>
        </w:rPr>
        <w:t>제</w:t>
      </w:r>
      <w:r>
        <w:rPr>
          <w:rFonts w:hint="eastAsia"/>
          <w:b/>
          <w:sz w:val="32"/>
        </w:rPr>
        <w:t>6</w:t>
      </w:r>
      <w:r>
        <w:rPr>
          <w:rFonts w:hint="eastAsia"/>
          <w:b/>
          <w:sz w:val="32"/>
        </w:rPr>
        <w:t>9</w:t>
      </w:r>
      <w:r>
        <w:rPr>
          <w:rFonts w:hint="eastAsia"/>
          <w:b/>
          <w:sz w:val="32"/>
        </w:rPr>
        <w:t>차</w:t>
      </w:r>
      <w:r>
        <w:rPr>
          <w:rFonts w:hint="eastAsia"/>
          <w:b/>
          <w:sz w:val="32"/>
        </w:rPr>
        <w:t xml:space="preserve"> </w:t>
      </w:r>
      <w:r>
        <w:rPr>
          <w:rFonts w:hint="eastAsia"/>
          <w:b/>
          <w:sz w:val="32"/>
        </w:rPr>
        <w:t>국제학술대회</w:t>
      </w:r>
    </w:p>
    <w:p>
      <w:pPr>
        <w:jc w:val="center"/>
        <w:rPr>
          <w:b/>
          <w:sz w:val="32"/>
        </w:rPr>
      </w:pPr>
      <w:r>
        <w:rPr>
          <w:b/>
          <w:sz w:val="32"/>
        </w:rPr>
        <w:t>‘</w:t>
      </w:r>
      <w:r>
        <w:rPr>
          <w:rFonts w:hint="eastAsia"/>
          <w:b/>
          <w:sz w:val="32"/>
        </w:rPr>
        <w:t>전공의를</w:t>
      </w:r>
      <w:r>
        <w:rPr>
          <w:rFonts w:hint="eastAsia"/>
          <w:b/>
          <w:sz w:val="32"/>
        </w:rPr>
        <w:t xml:space="preserve"> </w:t>
      </w:r>
      <w:r>
        <w:rPr>
          <w:rFonts w:hint="eastAsia"/>
          <w:b/>
          <w:sz w:val="32"/>
        </w:rPr>
        <w:t>위한</w:t>
      </w:r>
      <w:r>
        <w:rPr>
          <w:rFonts w:hint="eastAsia"/>
          <w:b/>
          <w:sz w:val="32"/>
        </w:rPr>
        <w:t xml:space="preserve"> </w:t>
      </w:r>
      <w:r>
        <w:rPr>
          <w:rFonts w:hint="eastAsia"/>
          <w:b/>
          <w:sz w:val="32"/>
        </w:rPr>
        <w:t>골절</w:t>
      </w:r>
      <w:r>
        <w:rPr>
          <w:rFonts w:hint="eastAsia"/>
          <w:b/>
          <w:sz w:val="32"/>
        </w:rPr>
        <w:t xml:space="preserve"> </w:t>
      </w:r>
      <w:r>
        <w:rPr>
          <w:rFonts w:hint="eastAsia"/>
          <w:b/>
          <w:sz w:val="32"/>
        </w:rPr>
        <w:t>워크샵</w:t>
      </w:r>
      <w:r>
        <w:rPr>
          <w:b/>
          <w:sz w:val="32"/>
        </w:rPr>
        <w:t>’</w:t>
      </w:r>
      <w:r>
        <w:rPr>
          <w:rFonts w:hint="eastAsia"/>
          <w:b/>
          <w:sz w:val="32"/>
        </w:rPr>
        <w:t xml:space="preserve"> </w:t>
      </w:r>
      <w:r>
        <w:rPr>
          <w:rFonts w:hint="eastAsia"/>
          <w:b/>
          <w:sz w:val="32"/>
        </w:rPr>
        <w:t>실습</w:t>
      </w:r>
      <w:r>
        <w:rPr>
          <w:rFonts w:hint="eastAsia"/>
          <w:b/>
          <w:sz w:val="32"/>
        </w:rPr>
        <w:t xml:space="preserve"> </w:t>
      </w:r>
      <w:r>
        <w:rPr>
          <w:rFonts w:hint="eastAsia"/>
          <w:b/>
          <w:sz w:val="32"/>
        </w:rPr>
        <w:t>참가</w:t>
      </w:r>
      <w:r>
        <w:rPr>
          <w:rFonts w:hint="eastAsia"/>
          <w:b/>
          <w:sz w:val="32"/>
        </w:rPr>
        <w:t xml:space="preserve"> </w:t>
      </w:r>
      <w:r>
        <w:rPr>
          <w:rFonts w:hint="eastAsia"/>
          <w:b/>
          <w:sz w:val="32"/>
        </w:rPr>
        <w:t>신청서</w:t>
      </w:r>
    </w:p>
    <w:p/>
    <w:p>
      <w:pPr>
        <w:jc w:val="right"/>
        <w:rPr>
          <w:b/>
          <w:sz w:val="28"/>
        </w:rPr>
      </w:pPr>
      <w:r>
        <w:rPr>
          <w:rFonts w:hint="eastAsia"/>
          <w:b/>
          <w:sz w:val="28"/>
        </w:rPr>
        <w:t>소속</w:t>
      </w:r>
      <w:r>
        <w:rPr>
          <w:rFonts w:hint="eastAsia"/>
          <w:b/>
          <w:sz w:val="28"/>
        </w:rPr>
        <w:t>:</w:t>
      </w:r>
      <w:r>
        <w:rPr>
          <w:b/>
          <w:sz w:val="28"/>
          <w:u w:val="single" w:color="auto"/>
        </w:rPr>
        <w:t xml:space="preserve"> </w:t>
      </w:r>
      <w:r>
        <w:rPr>
          <w:rFonts w:hint="eastAsia"/>
          <w:b/>
          <w:sz w:val="28"/>
          <w:u w:val="single" w:color="auto"/>
        </w:rPr>
        <w:t xml:space="preserve"> </w:t>
      </w:r>
      <w:r>
        <w:rPr>
          <w:b/>
          <w:sz w:val="28"/>
          <w:u w:val="single" w:color="auto"/>
        </w:rPr>
        <w:t xml:space="preserve"> </w:t>
      </w:r>
      <w:r>
        <w:rPr>
          <w:lang w:eastAsia="ko-KR"/>
          <w:b/>
          <w:sz w:val="28"/>
          <w:u w:val="single" w:color="auto"/>
          <w:rtl w:val="off"/>
        </w:rPr>
        <w:t xml:space="preserve">  </w:t>
      </w:r>
      <w:r>
        <w:rPr>
          <w:rFonts w:hint="eastAsia"/>
          <w:b/>
          <w:sz w:val="28"/>
          <w:u w:val="single" w:color="auto"/>
        </w:rPr>
        <w:t xml:space="preserve">   </w:t>
      </w:r>
      <w:r>
        <w:rPr>
          <w:b/>
          <w:sz w:val="28"/>
          <w:u w:val="single" w:color="auto"/>
        </w:rPr>
        <w:t xml:space="preserve">    </w:t>
      </w:r>
      <w:r>
        <w:rPr>
          <w:rFonts w:hint="eastAsia"/>
          <w:b/>
          <w:sz w:val="28"/>
          <w:u w:val="single" w:color="auto"/>
        </w:rPr>
        <w:t xml:space="preserve"> </w:t>
      </w:r>
      <w:r>
        <w:rPr>
          <w:rFonts w:hint="eastAsia"/>
          <w:b/>
          <w:sz w:val="28"/>
        </w:rPr>
        <w:t>병원</w:t>
      </w:r>
    </w:p>
    <w:p>
      <w:pPr>
        <w:pStyle w:val="b0"/>
        <w:ind w:left="0" w:right="0"/>
        <w:widowControl w:val="off"/>
        <w:jc w:val="left"/>
        <w:spacing w:line="240" w:lineRule="atLeast"/>
        <w:rPr>
          <w:lang w:eastAsia="ko-KR"/>
          <w:rFonts w:ascii="맑은 고딕" w:eastAsia="맑은 고딕" w:hAnsi="맑은 고딕" w:cs="맑은 고딕" w:hint="eastAsia"/>
          <w:b/>
          <w:bCs/>
          <w:color w:val="FF0000"/>
          <w:w w:val="98"/>
          <w:sz w:val="24"/>
          <w:szCs w:val="24"/>
          <w:u w:val="single" w:color="auto"/>
          <w:rtl w:val="off"/>
        </w:rPr>
      </w:pPr>
      <w:r>
        <w:rPr>
          <w:rFonts w:ascii="맑은 고딕" w:eastAsia="맑은 고딕" w:hAnsi="맑은 고딕" w:cs="맑은 고딕" w:hint="eastAsia"/>
          <w:b/>
          <w:bCs/>
          <w:color w:val="FF0000"/>
          <w:sz w:val="24"/>
          <w:szCs w:val="24"/>
          <w:u w:val="none" w:color="auto"/>
        </w:rPr>
        <w:t>*</w:t>
      </w:r>
      <w:r>
        <w:rPr>
          <w:rFonts w:ascii="맑은 고딕" w:eastAsia="맑은 고딕" w:hAnsi="맑은 고딕" w:cs="맑은 고딕" w:hint="default"/>
          <w:b/>
          <w:bCs/>
          <w:color w:val="FF0000"/>
          <w:sz w:val="24"/>
          <w:szCs w:val="24"/>
          <w:u w:val="none" w:color="auto"/>
        </w:rPr>
        <w:t xml:space="preserve"> </w:t>
      </w:r>
      <w:bookmarkStart w:id="1" w:name="_top"/>
      <w:bookmarkEnd w:id="1"/>
      <w:r>
        <w:rPr>
          <w:rFonts w:ascii="맑은 고딕" w:eastAsia="맑은 고딕" w:hAnsi="맑은 고딕" w:cs="맑은 고딕" w:hint="default"/>
          <w:b/>
          <w:bCs/>
          <w:color w:val="FF0000"/>
          <w:sz w:val="24"/>
          <w:szCs w:val="24"/>
          <w:u w:val="single" w:color="auto"/>
        </w:rPr>
        <w:t>각 수련병원에서 신청할 수 있는 인원에는 제한이</w:t>
      </w:r>
      <w:r>
        <w:rPr>
          <w:lang w:eastAsia="ko-KR"/>
          <w:rFonts w:ascii="맑은 고딕" w:eastAsia="맑은 고딕" w:hAnsi="맑은 고딕" w:cs="맑은 고딕" w:hint="default"/>
          <w:b/>
          <w:bCs/>
          <w:color w:val="FF0000"/>
          <w:sz w:val="24"/>
          <w:szCs w:val="24"/>
          <w:u w:val="single" w:color="auto"/>
          <w:rtl w:val="off"/>
        </w:rPr>
        <w:t xml:space="preserve"> 없</w:t>
      </w:r>
      <w:r>
        <w:rPr>
          <w:rFonts w:ascii="맑은 고딕" w:eastAsia="맑은 고딕" w:hAnsi="맑은 고딕" w:cs="맑은 고딕" w:hint="default"/>
          <w:b/>
          <w:bCs/>
          <w:color w:val="FF0000"/>
          <w:sz w:val="24"/>
          <w:szCs w:val="24"/>
          <w:u w:val="single" w:color="auto"/>
        </w:rPr>
        <w:t>으나, 전체 신청 정</w:t>
      </w:r>
      <w:r>
        <w:rPr>
          <w:rFonts w:ascii="맑은 고딕" w:eastAsia="맑은 고딕" w:hAnsi="맑은 고딕" w:cs="맑은 고딕" w:hint="default"/>
          <w:b/>
          <w:bCs/>
          <w:color w:val="FF0000"/>
          <w:w w:val="98"/>
          <w:sz w:val="24"/>
          <w:szCs w:val="24"/>
          <w:u w:val="single" w:color="auto"/>
        </w:rPr>
        <w:t>원은</w:t>
      </w:r>
    </w:p>
    <w:p>
      <w:pPr>
        <w:pStyle w:val="b0"/>
        <w:ind w:left="0" w:right="0"/>
        <w:widowControl w:val="off"/>
        <w:jc w:val="left"/>
        <w:spacing w:line="240" w:lineRule="atLeast"/>
        <w:rPr>
          <w:rFonts w:ascii="맑은 고딕" w:eastAsia="맑은 고딕" w:hAnsi="맑은 고딕" w:cs="맑은 고딕" w:hint="default"/>
          <w:b/>
          <w:bCs/>
          <w:color w:val="FF0000"/>
          <w:sz w:val="24"/>
          <w:szCs w:val="24"/>
          <w:u w:color="auto"/>
        </w:rPr>
      </w:pPr>
      <w:r>
        <w:rPr>
          <w:lang w:eastAsia="ko-KR"/>
          <w:rFonts w:ascii="맑은 고딕" w:eastAsia="맑은 고딕" w:hAnsi="맑은 고딕" w:cs="맑은 고딕" w:hint="default"/>
          <w:b/>
          <w:bCs/>
          <w:color w:val="FF0000"/>
          <w:w w:val="98"/>
          <w:sz w:val="24"/>
          <w:szCs w:val="24"/>
          <w:u w:val="none" w:color="auto"/>
          <w:rtl w:val="off"/>
        </w:rPr>
        <w:t xml:space="preserve">  </w:t>
      </w:r>
      <w:r>
        <w:rPr>
          <w:lang w:eastAsia="ko-KR"/>
          <w:rFonts w:ascii="맑은 고딕" w:eastAsia="맑은 고딕" w:hAnsi="맑은 고딕" w:cs="맑은 고딕" w:hint="default"/>
          <w:b/>
          <w:bCs/>
          <w:color w:val="FF0000"/>
          <w:w w:val="98"/>
          <w:sz w:val="24"/>
          <w:szCs w:val="24"/>
          <w:u w:val="single" w:color="auto"/>
          <w:rtl w:val="off"/>
        </w:rPr>
        <w:t>3</w:t>
      </w:r>
      <w:r>
        <w:rPr>
          <w:rFonts w:ascii="맑은 고딕" w:eastAsia="맑은 고딕" w:hAnsi="맑은 고딕" w:cs="맑은 고딕" w:hint="default"/>
          <w:b/>
          <w:bCs/>
          <w:color w:val="FF0000"/>
          <w:w w:val="98"/>
          <w:sz w:val="24"/>
          <w:szCs w:val="24"/>
          <w:u w:val="single" w:color="auto"/>
        </w:rPr>
        <w:t>0명으로 마감됩니다</w:t>
      </w:r>
      <w:r>
        <w:rPr>
          <w:lang w:eastAsia="ko-KR"/>
          <w:rFonts w:ascii="맑은 고딕" w:eastAsia="맑은 고딕" w:hAnsi="맑은 고딕" w:cs="맑은 고딕" w:hint="default"/>
          <w:b/>
          <w:bCs/>
          <w:color w:val="FF0000"/>
          <w:w w:val="98"/>
          <w:sz w:val="24"/>
          <w:szCs w:val="24"/>
          <w:u w:val="single" w:color="auto"/>
          <w:rtl w:val="off"/>
        </w:rPr>
        <w:t>.</w:t>
      </w:r>
    </w:p>
    <w:p>
      <w:pPr>
        <w:pStyle w:val="b0"/>
        <w:ind w:left="0" w:right="0"/>
        <w:widowControl w:val="off"/>
        <w:spacing w:line="240" w:lineRule="atLeast"/>
        <w:rPr>
          <w:lang w:eastAsia="ko-KR"/>
          <w:rFonts w:ascii="맑은 고딕" w:eastAsia="맑은 고딕" w:hAnsi="맑은 고딕" w:cs="맑은 고딕" w:hint="eastAsia"/>
          <w:b/>
          <w:bCs/>
          <w:color w:val="FF0000"/>
          <w:w w:val="98"/>
          <w:sz w:val="24"/>
          <w:szCs w:val="24"/>
          <w:u w:color="auto"/>
          <w:rtl w:val="off"/>
        </w:rPr>
      </w:pPr>
      <w:r>
        <w:rPr>
          <w:rFonts w:ascii="맑은 고딕" w:eastAsia="맑은 고딕" w:hAnsi="맑은 고딕" w:cs="맑은 고딕" w:hint="eastAsia"/>
          <w:b/>
          <w:bCs/>
          <w:color w:val="FF0000"/>
          <w:sz w:val="24"/>
          <w:szCs w:val="24"/>
          <w:u w:color="auto"/>
        </w:rPr>
        <w:t>*</w:t>
      </w:r>
      <w:r>
        <w:rPr>
          <w:rFonts w:ascii="맑은 고딕" w:eastAsia="맑은 고딕" w:hAnsi="맑은 고딕" w:cs="맑은 고딕" w:hint="default"/>
          <w:b/>
          <w:bCs/>
          <w:color w:val="FF0000"/>
          <w:sz w:val="24"/>
          <w:szCs w:val="24"/>
          <w:u w:color="auto"/>
        </w:rPr>
        <w:t>*</w:t>
      </w:r>
      <w:r>
        <w:rPr>
          <w:lang w:eastAsia="ko-KR"/>
          <w:rFonts w:ascii="맑은 고딕" w:eastAsia="맑은 고딕" w:hAnsi="맑은 고딕" w:cs="맑은 고딕" w:hint="default"/>
          <w:b/>
          <w:bCs/>
          <w:color w:val="FF0000"/>
          <w:sz w:val="24"/>
          <w:szCs w:val="24"/>
          <w:u w:color="auto"/>
          <w:rtl w:val="off"/>
        </w:rPr>
        <w:t xml:space="preserve"> 실습 </w:t>
      </w:r>
      <w:r>
        <w:rPr>
          <w:rFonts w:ascii="맑은 고딕" w:eastAsia="맑은 고딕" w:hAnsi="맑은 고딕" w:cs="맑은 고딕" w:hint="default"/>
          <w:b/>
          <w:bCs/>
          <w:color w:val="FF0000"/>
          <w:w w:val="98"/>
          <w:sz w:val="24"/>
          <w:szCs w:val="24"/>
          <w:u w:color="auto"/>
        </w:rPr>
        <w:t>신청은 신청비 입금과 참가신청서 접수가 모두 완료된 전공의부터 선착</w:t>
      </w:r>
      <w:r>
        <w:rPr>
          <w:lang w:eastAsia="ko-KR"/>
          <w:rFonts w:ascii="맑은 고딕" w:eastAsia="맑은 고딕" w:hAnsi="맑은 고딕" w:cs="맑은 고딕" w:hint="default"/>
          <w:b/>
          <w:bCs/>
          <w:color w:val="FF0000"/>
          <w:w w:val="98"/>
          <w:sz w:val="24"/>
          <w:szCs w:val="24"/>
          <w:u w:color="auto"/>
          <w:rtl w:val="off"/>
        </w:rPr>
        <w:t>순</w:t>
      </w:r>
    </w:p>
    <w:p>
      <w:pPr>
        <w:pStyle w:val="b0"/>
        <w:ind w:left="0" w:right="0"/>
        <w:widowControl w:val="off"/>
        <w:spacing w:line="240" w:lineRule="atLeast"/>
        <w:rPr/>
      </w:pPr>
      <w:r>
        <w:rPr>
          <w:lang w:eastAsia="ko-KR"/>
          <w:rFonts w:ascii="맑은 고딕" w:eastAsia="맑은 고딕" w:hAnsi="맑은 고딕" w:cs="맑은 고딕" w:hint="default"/>
          <w:b/>
          <w:bCs/>
          <w:color w:val="FF0000"/>
          <w:w w:val="98"/>
          <w:sz w:val="24"/>
          <w:szCs w:val="24"/>
          <w:u w:color="auto"/>
          <w:rtl w:val="off"/>
        </w:rPr>
        <w:t xml:space="preserve">   </w:t>
      </w:r>
      <w:r>
        <w:rPr>
          <w:rFonts w:ascii="맑은 고딕" w:eastAsia="맑은 고딕" w:hAnsi="맑은 고딕" w:cs="맑은 고딕" w:hint="default"/>
          <w:b/>
          <w:bCs/>
          <w:color w:val="FF0000"/>
          <w:w w:val="98"/>
          <w:sz w:val="24"/>
          <w:szCs w:val="24"/>
          <w:u w:color="auto"/>
        </w:rPr>
        <w:t>으로 확정</w:t>
      </w:r>
      <w:r>
        <w:rPr>
          <w:lang w:eastAsia="ko-KR"/>
          <w:rFonts w:ascii="맑은 고딕" w:eastAsia="맑은 고딕" w:hAnsi="맑은 고딕" w:cs="맑은 고딕" w:hint="default"/>
          <w:b/>
          <w:bCs/>
          <w:color w:val="FF0000"/>
          <w:w w:val="98"/>
          <w:sz w:val="24"/>
          <w:szCs w:val="24"/>
          <w:u w:color="auto"/>
          <w:rtl w:val="off"/>
        </w:rPr>
        <w:t xml:space="preserve">됩니다. </w:t>
      </w:r>
    </w:p>
    <w:p>
      <w:pPr>
        <w:ind w:left="0" w:right="0"/>
        <w:spacing w:after="0" w:line="240" w:lineRule="atLeast"/>
        <w:rPr>
          <w:lang w:eastAsia="ko-KR"/>
          <w:rFonts w:hint="eastAsia"/>
          <w:b/>
          <w:color w:val="FF0000"/>
          <w:sz w:val="20"/>
          <w:szCs w:val="20"/>
          <w:rtl w:val="off"/>
        </w:rPr>
      </w:pPr>
      <w:r>
        <w:rPr>
          <w:lang w:eastAsia="ko-KR"/>
          <w:rFonts w:hint="eastAsia"/>
          <w:b/>
          <w:color w:val="FF0000"/>
          <w:sz w:val="20"/>
          <w:szCs w:val="20"/>
          <w:rtl w:val="off"/>
        </w:rPr>
        <w:t xml:space="preserve">   정형외과 </w:t>
      </w:r>
      <w:r>
        <w:rPr>
          <w:rFonts w:hint="eastAsia"/>
          <w:b/>
          <w:color w:val="FF0000"/>
          <w:sz w:val="20"/>
          <w:szCs w:val="20"/>
        </w:rPr>
        <w:t>전공의</w:t>
      </w:r>
      <w:r>
        <w:rPr>
          <w:rFonts w:hint="eastAsia"/>
          <w:b/>
          <w:color w:val="FF0000"/>
          <w:sz w:val="20"/>
          <w:szCs w:val="20"/>
        </w:rPr>
        <w:t xml:space="preserve"> </w:t>
      </w:r>
      <w:r>
        <w:rPr>
          <w:lang w:eastAsia="ko-KR"/>
          <w:b/>
          <w:color w:val="FF0000"/>
          <w:sz w:val="20"/>
          <w:szCs w:val="20"/>
          <w:rtl w:val="off"/>
        </w:rPr>
        <w:t>10</w:t>
      </w:r>
      <w:r>
        <w:rPr>
          <w:rFonts w:hint="eastAsia"/>
          <w:b/>
          <w:color w:val="FF0000"/>
          <w:sz w:val="20"/>
          <w:szCs w:val="20"/>
        </w:rPr>
        <w:t>만원</w:t>
      </w:r>
      <w:r>
        <w:rPr>
          <w:rFonts w:hint="eastAsia"/>
          <w:b/>
          <w:color w:val="FF0000"/>
          <w:sz w:val="20"/>
          <w:szCs w:val="20"/>
        </w:rPr>
        <w:t xml:space="preserve"> </w:t>
      </w:r>
      <w:r>
        <w:rPr>
          <w:b/>
          <w:color w:val="FF0000"/>
          <w:sz w:val="20"/>
          <w:szCs w:val="20"/>
        </w:rPr>
        <w:t xml:space="preserve">/ </w:t>
      </w:r>
      <w:r>
        <w:rPr>
          <w:lang w:eastAsia="ko-KR"/>
          <w:b/>
          <w:color w:val="FF0000"/>
          <w:sz w:val="20"/>
          <w:szCs w:val="20"/>
          <w:rtl w:val="off"/>
        </w:rPr>
        <w:t xml:space="preserve">타과 </w:t>
      </w:r>
      <w:r>
        <w:rPr>
          <w:rFonts w:hint="eastAsia"/>
          <w:b/>
          <w:color w:val="FF0000"/>
          <w:sz w:val="20"/>
          <w:szCs w:val="20"/>
        </w:rPr>
        <w:t>전공의</w:t>
      </w:r>
      <w:r>
        <w:rPr>
          <w:rFonts w:hint="eastAsia"/>
          <w:b/>
          <w:color w:val="FF0000"/>
          <w:sz w:val="20"/>
          <w:szCs w:val="20"/>
        </w:rPr>
        <w:t xml:space="preserve"> </w:t>
      </w:r>
      <w:r>
        <w:rPr>
          <w:lang w:eastAsia="ko-KR"/>
          <w:rFonts w:hint="eastAsia"/>
          <w:b/>
          <w:color w:val="FF0000"/>
          <w:sz w:val="20"/>
          <w:szCs w:val="20"/>
          <w:rtl w:val="off"/>
        </w:rPr>
        <w:t>11</w:t>
      </w:r>
      <w:r>
        <w:rPr>
          <w:rFonts w:hint="eastAsia"/>
          <w:b/>
          <w:color w:val="FF0000"/>
          <w:sz w:val="20"/>
          <w:szCs w:val="20"/>
        </w:rPr>
        <w:t>만원</w:t>
      </w:r>
      <w:r>
        <w:rPr>
          <w:rFonts w:hint="eastAsia"/>
          <w:b/>
          <w:color w:val="FF0000"/>
          <w:sz w:val="20"/>
          <w:szCs w:val="20"/>
        </w:rPr>
        <w:t xml:space="preserve"> </w:t>
      </w:r>
    </w:p>
    <w:p>
      <w:pPr>
        <w:ind w:left="0" w:right="0"/>
        <w:spacing w:after="0" w:line="240" w:lineRule="atLeast"/>
        <w:rPr>
          <w:b/>
          <w:color w:val="FF0000"/>
          <w:szCs w:val="20"/>
        </w:rPr>
      </w:pPr>
      <w:r>
        <w:rPr>
          <w:lang w:eastAsia="ko-KR"/>
          <w:rFonts w:hint="eastAsia"/>
          <w:b/>
          <w:color w:val="FF0000"/>
          <w:sz w:val="20"/>
          <w:szCs w:val="20"/>
          <w:rtl w:val="off"/>
        </w:rPr>
        <w:t xml:space="preserve">   </w:t>
      </w:r>
      <w:r>
        <w:rPr>
          <w:rFonts w:hint="eastAsia"/>
          <w:b/>
          <w:color w:val="FF0000"/>
          <w:sz w:val="20"/>
          <w:szCs w:val="20"/>
        </w:rPr>
        <w:t>입금계좌</w:t>
      </w:r>
      <w:r>
        <w:rPr>
          <w:b/>
          <w:color w:val="FF0000"/>
          <w:sz w:val="20"/>
          <w:szCs w:val="20"/>
        </w:rPr>
        <w:t>: 269101-04-008077(KB</w:t>
      </w:r>
      <w:r>
        <w:rPr>
          <w:b/>
          <w:color w:val="FF0000"/>
          <w:sz w:val="20"/>
          <w:szCs w:val="20"/>
        </w:rPr>
        <w:t>국민은행</w:t>
      </w:r>
      <w:r>
        <w:rPr>
          <w:b/>
          <w:color w:val="FF0000"/>
          <w:sz w:val="20"/>
          <w:szCs w:val="20"/>
        </w:rPr>
        <w:t>/</w:t>
      </w:r>
      <w:r>
        <w:rPr>
          <w:b/>
          <w:color w:val="FF0000"/>
          <w:sz w:val="20"/>
          <w:szCs w:val="20"/>
        </w:rPr>
        <w:t>대한정형외과학회</w:t>
      </w:r>
      <w:r>
        <w:rPr>
          <w:b/>
          <w:color w:val="FF0000"/>
          <w:sz w:val="20"/>
          <w:szCs w:val="20"/>
        </w:rPr>
        <w:t>)</w:t>
      </w:r>
    </w:p>
    <w:p>
      <w:pPr>
        <w:rPr>
          <w:sz w:val="18"/>
          <w:szCs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  <w:jc w:val="center"/>
      </w:tblPr>
      <w:tblGrid>
        <w:gridCol w:w="1129"/>
        <w:gridCol w:w="1276"/>
        <w:gridCol w:w="1701"/>
        <w:gridCol w:w="1418"/>
        <w:gridCol w:w="2551"/>
        <w:gridCol w:w="941"/>
      </w:tblGrid>
      <w:tr>
        <w:trPr>
          <w:jc w:val="center"/>
          <w:trHeight w:val="708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실습</w:t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분야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이름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의사면허번호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생년월일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lang w:eastAsia="ko-KR"/>
                <w:rFonts w:hint="eastAsia"/>
                <w:b/>
                <w:sz w:val="24"/>
                <w:szCs w:val="24"/>
                <w:rtl w:val="off"/>
              </w:rPr>
            </w:pPr>
            <w:r>
              <w:rPr>
                <w:rFonts w:hint="eastAsia"/>
                <w:b/>
                <w:sz w:val="24"/>
                <w:szCs w:val="24"/>
              </w:rPr>
              <w:t>연락처</w:t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(</w:t>
            </w:r>
            <w:r>
              <w:rPr>
                <w:rFonts w:hint="eastAsia"/>
                <w:b/>
                <w:sz w:val="24"/>
                <w:szCs w:val="24"/>
              </w:rPr>
              <w:t>휴대전화</w:t>
            </w:r>
            <w:r>
              <w:rPr>
                <w:rFonts w:hint="eastAsia"/>
                <w:b/>
                <w:sz w:val="24"/>
                <w:szCs w:val="24"/>
              </w:rPr>
              <w:t>)</w:t>
            </w:r>
          </w:p>
        </w:tc>
        <w:tc>
          <w:tcPr>
            <w:tcW w:w="941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서명</w:t>
            </w:r>
          </w:p>
        </w:tc>
      </w:tr>
      <w:tr>
        <w:trPr>
          <w:jc w:val="center"/>
          <w:trHeight w:val="799" w:hRule="atLeast"/>
        </w:trPr>
        <w:tc>
          <w:tcPr>
            <w:tcW w:w="1129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골절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41" w:type="dxa"/>
            <w:vAlign w:val="center"/>
          </w:tcPr>
          <w:p>
            <w:pPr>
              <w:jc w:val="right"/>
              <w:rPr>
                <w:b/>
                <w:sz w:val="24"/>
                <w:szCs w:val="24"/>
              </w:rPr>
            </w:pPr>
          </w:p>
        </w:tc>
      </w:tr>
      <w:tr>
        <w:trPr>
          <w:jc w:val="center"/>
          <w:trHeight w:val="799" w:hRule="atLeast"/>
        </w:trPr>
        <w:tc>
          <w:tcPr>
            <w:tcW w:w="1129" w:type="dxa"/>
            <w:vMerge w:val="continue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41" w:type="dxa"/>
            <w:vAlign w:val="center"/>
          </w:tcPr>
          <w:p>
            <w:pPr>
              <w:jc w:val="right"/>
              <w:rPr>
                <w:b/>
                <w:sz w:val="24"/>
                <w:szCs w:val="24"/>
              </w:rPr>
            </w:pPr>
          </w:p>
        </w:tc>
      </w:tr>
    </w:tbl>
    <w:p>
      <w:pPr>
        <w:rPr>
          <w:b/>
          <w:sz w:val="32"/>
        </w:rPr>
      </w:pPr>
    </w:p>
    <w:p>
      <w:pPr>
        <w:ind w:leftChars="100" w:left="200" w:firstLineChars="100" w:firstLine="300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위</w:t>
      </w:r>
      <w:r>
        <w:rPr>
          <w:rFonts w:hint="eastAsia"/>
          <w:b/>
          <w:sz w:val="30"/>
          <w:szCs w:val="30"/>
        </w:rPr>
        <w:t xml:space="preserve"> </w:t>
      </w:r>
      <w:r>
        <w:rPr>
          <w:rFonts w:hint="eastAsia"/>
          <w:b/>
          <w:sz w:val="30"/>
          <w:szCs w:val="30"/>
        </w:rPr>
        <w:t>신청자는</w:t>
      </w:r>
      <w:r>
        <w:rPr>
          <w:rFonts w:hint="eastAsia"/>
          <w:b/>
          <w:sz w:val="30"/>
          <w:szCs w:val="30"/>
        </w:rPr>
        <w:t xml:space="preserve"> </w:t>
      </w:r>
      <w:r>
        <w:rPr>
          <w:rFonts w:hint="eastAsia"/>
          <w:b/>
          <w:sz w:val="30"/>
          <w:szCs w:val="30"/>
        </w:rPr>
        <w:t>실습</w:t>
      </w:r>
      <w:r>
        <w:rPr>
          <w:rFonts w:hint="eastAsia"/>
          <w:b/>
          <w:sz w:val="30"/>
          <w:szCs w:val="30"/>
        </w:rPr>
        <w:t xml:space="preserve"> </w:t>
      </w:r>
      <w:r>
        <w:rPr>
          <w:rFonts w:hint="eastAsia"/>
          <w:b/>
          <w:sz w:val="30"/>
          <w:szCs w:val="30"/>
        </w:rPr>
        <w:t>참가를</w:t>
      </w:r>
      <w:r>
        <w:rPr>
          <w:rFonts w:hint="eastAsia"/>
          <w:b/>
          <w:sz w:val="30"/>
          <w:szCs w:val="30"/>
        </w:rPr>
        <w:t xml:space="preserve"> </w:t>
      </w:r>
      <w:r>
        <w:rPr>
          <w:rFonts w:hint="eastAsia"/>
          <w:b/>
          <w:sz w:val="30"/>
          <w:szCs w:val="30"/>
        </w:rPr>
        <w:t>신청합니다</w:t>
      </w:r>
      <w:r>
        <w:rPr>
          <w:rFonts w:hint="eastAsia"/>
          <w:b/>
          <w:sz w:val="30"/>
          <w:szCs w:val="30"/>
        </w:rPr>
        <w:t>.</w:t>
      </w:r>
    </w:p>
    <w:p>
      <w:pPr>
        <w:ind w:leftChars="100" w:left="200" w:firstLineChars="100" w:firstLine="300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신청이</w:t>
      </w:r>
      <w:r>
        <w:rPr>
          <w:rFonts w:hint="eastAsia"/>
          <w:b/>
          <w:sz w:val="30"/>
          <w:szCs w:val="30"/>
        </w:rPr>
        <w:t xml:space="preserve"> </w:t>
      </w:r>
      <w:r>
        <w:rPr>
          <w:rFonts w:hint="eastAsia"/>
          <w:b/>
          <w:sz w:val="30"/>
          <w:szCs w:val="30"/>
        </w:rPr>
        <w:t>접수되면</w:t>
      </w:r>
      <w:r>
        <w:rPr>
          <w:rFonts w:hint="eastAsia"/>
          <w:b/>
          <w:sz w:val="30"/>
          <w:szCs w:val="30"/>
        </w:rPr>
        <w:t xml:space="preserve"> </w:t>
      </w:r>
      <w:r>
        <w:rPr>
          <w:rFonts w:hint="eastAsia"/>
          <w:b/>
          <w:sz w:val="30"/>
          <w:szCs w:val="30"/>
        </w:rPr>
        <w:t>반드시</w:t>
      </w:r>
      <w:r>
        <w:rPr>
          <w:rFonts w:hint="eastAsia"/>
          <w:b/>
          <w:sz w:val="30"/>
          <w:szCs w:val="30"/>
        </w:rPr>
        <w:t xml:space="preserve"> </w:t>
      </w:r>
      <w:r>
        <w:rPr>
          <w:rFonts w:hint="eastAsia"/>
          <w:b/>
          <w:sz w:val="30"/>
          <w:szCs w:val="30"/>
        </w:rPr>
        <w:t>참석할</w:t>
      </w:r>
      <w:r>
        <w:rPr>
          <w:rFonts w:hint="eastAsia"/>
          <w:b/>
          <w:sz w:val="30"/>
          <w:szCs w:val="30"/>
        </w:rPr>
        <w:t xml:space="preserve"> </w:t>
      </w:r>
      <w:r>
        <w:rPr>
          <w:rFonts w:hint="eastAsia"/>
          <w:b/>
          <w:sz w:val="30"/>
          <w:szCs w:val="30"/>
        </w:rPr>
        <w:t>것을</w:t>
      </w:r>
      <w:r>
        <w:rPr>
          <w:rFonts w:hint="eastAsia"/>
          <w:b/>
          <w:sz w:val="30"/>
          <w:szCs w:val="30"/>
        </w:rPr>
        <w:t xml:space="preserve"> </w:t>
      </w:r>
      <w:r>
        <w:rPr>
          <w:rFonts w:hint="eastAsia"/>
          <w:b/>
          <w:sz w:val="30"/>
          <w:szCs w:val="30"/>
        </w:rPr>
        <w:t>약속드립니다</w:t>
      </w:r>
      <w:r>
        <w:rPr>
          <w:rFonts w:hint="eastAsia"/>
          <w:b/>
          <w:sz w:val="30"/>
          <w:szCs w:val="30"/>
        </w:rPr>
        <w:t>.</w:t>
      </w:r>
    </w:p>
    <w:p>
      <w:pPr>
        <w:jc w:val="right"/>
        <w:rPr>
          <w:b/>
          <w:sz w:val="28"/>
        </w:rPr>
      </w:pPr>
    </w:p>
    <w:p>
      <w:pPr>
        <w:jc w:val="right"/>
        <w:rPr>
          <w:b/>
          <w:sz w:val="28"/>
        </w:rPr>
      </w:pPr>
      <w:r>
        <w:rPr>
          <w:rFonts w:hint="eastAsia"/>
          <w:b/>
          <w:sz w:val="28"/>
        </w:rPr>
        <w:t>20</w:t>
      </w:r>
      <w:r>
        <w:rPr>
          <w:b/>
          <w:sz w:val="28"/>
        </w:rPr>
        <w:t>2</w:t>
      </w:r>
      <w:r>
        <w:rPr>
          <w:rFonts w:hint="eastAsia"/>
          <w:b/>
          <w:sz w:val="28"/>
        </w:rPr>
        <w:t>5</w:t>
      </w:r>
      <w:r>
        <w:rPr>
          <w:rFonts w:hint="eastAsia"/>
          <w:b/>
          <w:sz w:val="28"/>
        </w:rPr>
        <w:t>년</w:t>
      </w:r>
      <w:r>
        <w:rPr>
          <w:rFonts w:hint="eastAsia"/>
          <w:b/>
          <w:sz w:val="28"/>
        </w:rPr>
        <w:t xml:space="preserve">   </w:t>
      </w:r>
      <w:r>
        <w:rPr>
          <w:rFonts w:hint="eastAsia"/>
          <w:b/>
          <w:sz w:val="28"/>
        </w:rPr>
        <w:t>월</w:t>
      </w:r>
      <w:r>
        <w:rPr>
          <w:rFonts w:hint="eastAsia"/>
          <w:b/>
          <w:sz w:val="28"/>
        </w:rPr>
        <w:t xml:space="preserve">  </w:t>
      </w:r>
      <w:r>
        <w:rPr>
          <w:b/>
          <w:sz w:val="28"/>
        </w:rPr>
        <w:t xml:space="preserve"> 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일</w:t>
      </w:r>
    </w:p>
    <w:p>
      <w:pPr>
        <w:rPr>
          <w:b/>
          <w:sz w:val="32"/>
        </w:rPr>
      </w:pPr>
      <w:r>
        <w:rPr>
          <w:lang w:val="ko-KR"/>
          <w:rFonts w:hint="eastAsia"/>
          <w:b/>
          <w:noProof/>
          <w:sz w:val="32"/>
        </w:rPr>
        <w:drawing>
          <wp:anchor distT="0" distB="0" distL="114300" distR="114300" behindDoc="0" locked="0" layoutInCell="1" simplePos="0" relativeHeight="251658240" allowOverlap="1" hidden="0">
            <wp:simplePos x="0" y="0"/>
            <wp:positionH relativeFrom="column">
              <wp:posOffset>952500</wp:posOffset>
            </wp:positionH>
            <wp:positionV relativeFrom="paragraph">
              <wp:posOffset>513080</wp:posOffset>
            </wp:positionV>
            <wp:extent cx="388620" cy="381000"/>
            <wp:effectExtent l="0" t="0" r="0" b="0"/>
            <wp:wrapThrough wrapText="bothSides">
              <wp:wrapPolygon edited="0">
                <wp:start x="0" y="0"/>
                <wp:lineTo x="0" y="20520"/>
                <wp:lineTo x="20118" y="20520"/>
                <wp:lineTo x="20118" y="0"/>
                <wp:lineTo x="0" y="0"/>
              </wp:wrapPolygon>
            </wp:wrapThrough>
            <wp:docPr id="1025" name="shape1025" hidden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1">
                      <a:picLocks noChangeAspect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8620" cy="3810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jc w:val="left"/>
        <w:spacing w:line="240" w:lineRule="auto"/>
        <w:rPr>
          <w:b/>
          <w:sz w:val="32"/>
        </w:rPr>
      </w:pPr>
      <w:r>
        <w:rPr>
          <w:rFonts w:hint="eastAsia"/>
          <w:b/>
          <w:sz w:val="32"/>
        </w:rPr>
        <w:t xml:space="preserve"> </w:t>
      </w:r>
      <w:r>
        <w:rPr>
          <w:b/>
          <w:sz w:val="32"/>
        </w:rPr>
        <w:t xml:space="preserve">      </w:t>
      </w:r>
      <w:r>
        <w:rPr>
          <w:rFonts w:hint="eastAsia"/>
          <w:b/>
          <w:sz w:val="32"/>
        </w:rPr>
        <w:t>대</w:t>
      </w:r>
      <w:r>
        <w:rPr>
          <w:rFonts w:hint="eastAsia"/>
          <w:b/>
          <w:sz w:val="32"/>
        </w:rPr>
        <w:t xml:space="preserve"> </w:t>
      </w:r>
      <w:r>
        <w:rPr>
          <w:rFonts w:hint="eastAsia"/>
          <w:b/>
          <w:sz w:val="32"/>
        </w:rPr>
        <w:t>한</w:t>
      </w:r>
      <w:r>
        <w:rPr>
          <w:rFonts w:hint="eastAsia"/>
          <w:b/>
          <w:sz w:val="32"/>
        </w:rPr>
        <w:t xml:space="preserve"> </w:t>
      </w:r>
      <w:r>
        <w:rPr>
          <w:rFonts w:hint="eastAsia"/>
          <w:b/>
          <w:sz w:val="32"/>
        </w:rPr>
        <w:t>정</w:t>
      </w:r>
      <w:r>
        <w:rPr>
          <w:rFonts w:hint="eastAsia"/>
          <w:b/>
          <w:sz w:val="32"/>
        </w:rPr>
        <w:t xml:space="preserve"> </w:t>
      </w:r>
      <w:r>
        <w:rPr>
          <w:rFonts w:hint="eastAsia"/>
          <w:b/>
          <w:sz w:val="32"/>
        </w:rPr>
        <w:t>형</w:t>
      </w:r>
      <w:r>
        <w:rPr>
          <w:rFonts w:hint="eastAsia"/>
          <w:b/>
          <w:sz w:val="32"/>
        </w:rPr>
        <w:t xml:space="preserve"> </w:t>
      </w:r>
      <w:r>
        <w:rPr>
          <w:rFonts w:hint="eastAsia"/>
          <w:b/>
          <w:sz w:val="32"/>
        </w:rPr>
        <w:t>외</w:t>
      </w:r>
      <w:r>
        <w:rPr>
          <w:rFonts w:hint="eastAsia"/>
          <w:b/>
          <w:sz w:val="32"/>
        </w:rPr>
        <w:t xml:space="preserve"> </w:t>
      </w:r>
      <w:r>
        <w:rPr>
          <w:rFonts w:hint="eastAsia"/>
          <w:b/>
          <w:sz w:val="32"/>
        </w:rPr>
        <w:t>과</w:t>
      </w:r>
      <w:r>
        <w:rPr>
          <w:rFonts w:hint="eastAsia"/>
          <w:b/>
          <w:sz w:val="32"/>
        </w:rPr>
        <w:t xml:space="preserve"> </w:t>
      </w:r>
      <w:r>
        <w:rPr>
          <w:rFonts w:hint="eastAsia"/>
          <w:b/>
          <w:sz w:val="32"/>
        </w:rPr>
        <w:t>학</w:t>
      </w:r>
      <w:r>
        <w:rPr>
          <w:rFonts w:hint="eastAsia"/>
          <w:b/>
          <w:sz w:val="32"/>
        </w:rPr>
        <w:t xml:space="preserve"> </w:t>
      </w:r>
      <w:r>
        <w:rPr>
          <w:rFonts w:hint="eastAsia"/>
          <w:b/>
          <w:sz w:val="32"/>
        </w:rPr>
        <w:t>회</w:t>
      </w:r>
      <w:r>
        <w:rPr>
          <w:rFonts w:hint="eastAsia"/>
          <w:b/>
          <w:sz w:val="32"/>
        </w:rPr>
        <w:t xml:space="preserve"> </w:t>
      </w:r>
      <w:r>
        <w:rPr>
          <w:rFonts w:hint="eastAsia"/>
          <w:b/>
          <w:sz w:val="32"/>
        </w:rPr>
        <w:t>귀중</w:t>
      </w:r>
    </w:p>
    <w:sectPr>
      <w:pgSz w:w="11906" w:h="16838"/>
      <w:pgMar w:top="1701" w:right="1440" w:bottom="1440" w:left="1440" w:header="851" w:footer="99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맑은 고딕">
    <w:panose1 w:val="020B0503020000020004"/>
    <w:family w:val="Malgun Gothic"/>
    <w:charset w:val="00"/>
    <w:notTrueType w:val="false"/>
    <w:sig w:usb0="9000002F" w:usb1="29D77CFB" w:usb2="00000012" w:usb3="00000001" w:csb0="00080001" w:csb1="00000001"/>
  </w:font>
  <w:font w:name="함초롬바탕">
    <w:panose1 w:val="02030604000101010101"/>
    <w:family w:val="HCR Batang"/>
    <w:charset w:val="00"/>
    <w:notTrueType w:val="false"/>
    <w:sig w:usb0="F70006FF" w:usb1="19DFFFFF" w:usb2="001BFDD7" w:usb3="00000001" w:csb0="001F01FF" w:csb1="000000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09" w:unhideWhenUsed="1"/>
    <w:lsdException w:name="toc 2" w:semiHidden="1" w:uiPriority="309" w:unhideWhenUsed="1"/>
    <w:lsdException w:name="toc 3" w:semiHidden="1" w:uiPriority="309" w:unhideWhenUsed="1"/>
    <w:lsdException w:name="toc 4" w:semiHidden="1" w:uiPriority="309" w:unhideWhenUsed="1"/>
    <w:lsdException w:name="toc 5" w:semiHidden="1" w:uiPriority="309" w:unhideWhenUsed="1"/>
    <w:lsdException w:name="toc 6" w:semiHidden="1" w:uiPriority="309" w:unhideWhenUsed="1"/>
    <w:lsdException w:name="toc 7" w:semiHidden="1" w:uiPriority="309" w:unhideWhenUsed="1"/>
    <w:lsdException w:name="toc 8" w:semiHidden="1" w:uiPriority="309" w:unhideWhenUsed="1"/>
    <w:lsdException w:name="toc 9" w:semiHidden="1" w:uiPriority="30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0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30" w:qFormat="1"/>
    <w:lsdException w:name="Emphasis" w:uiPriority="128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785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822"/>
    <w:lsdException w:name="Light List" w:uiPriority="823"/>
    <w:lsdException w:name="Light Grid" w:uiPriority="824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822"/>
    <w:lsdException w:name="Light List Accent 1" w:uiPriority="823"/>
    <w:lsdException w:name="Light Grid Accent 1" w:uiPriority="824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304" w:qFormat="1"/>
    <w:lsdException w:name="Quote" w:uiPriority="257" w:qFormat="1"/>
    <w:lsdException w:name="Intense Quote" w:uiPriority="276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822"/>
    <w:lsdException w:name="Light List Accent 2" w:uiPriority="823"/>
    <w:lsdException w:name="Light Grid Accent 2" w:uiPriority="824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822"/>
    <w:lsdException w:name="Light List Accent 3" w:uiPriority="823"/>
    <w:lsdException w:name="Light Grid Accent 3" w:uiPriority="824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822"/>
    <w:lsdException w:name="Light List Accent 4" w:uiPriority="823"/>
    <w:lsdException w:name="Light Grid Accent 4" w:uiPriority="824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822"/>
    <w:lsdException w:name="Light List Accent 5" w:uiPriority="823"/>
    <w:lsdException w:name="Light Grid Accent 5" w:uiPriority="824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822"/>
    <w:lsdException w:name="Light List Accent 6" w:uiPriority="823"/>
    <w:lsdException w:name="Light Grid Accent 6" w:uiPriority="824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85" w:qFormat="1"/>
    <w:lsdException w:name="Intense Emphasis" w:uiPriority="129" w:qFormat="1"/>
    <w:lsdException w:name="Subtle Reference" w:uiPriority="277" w:qFormat="1"/>
    <w:lsdException w:name="Intense Reference" w:uiPriority="296" w:qFormat="1"/>
    <w:lsdException w:name="Book Title" w:uiPriority="297" w:qFormat="1"/>
    <w:lsdException w:name="Bibliography" w:semiHidden="1" w:uiPriority="307" w:unhideWhenUsed="1"/>
    <w:lsdException w:name="TOC Heading" w:semiHidden="1" w:uiPriority="309" w:unhideWhenUsed="1" w:qFormat="1"/>
    <w:lsdException w:name="Plain Table 1" w:uiPriority="599"/>
    <w:lsdException w:name="Plain Table 2" w:uiPriority="600"/>
    <w:lsdException w:name="Plain Table 3" w:uiPriority="601"/>
    <w:lsdException w:name="Plain Table 4" w:uiPriority="608"/>
    <w:lsdException w:name="Plain Table 5" w:uiPriority="609"/>
    <w:lsdException w:name="Grid Table Light" w:uiPriority="598"/>
    <w:lsdException w:name="Grid Table 1 Light" w:uiPriority="628"/>
    <w:lsdException w:name="Grid Table 2" w:uiPriority="629"/>
    <w:lsdException w:name="Grid Table 3" w:uiPriority="630"/>
    <w:lsdException w:name="Grid Table 4" w:uiPriority="631"/>
    <w:lsdException w:name="Grid Table 5 Dark" w:uiPriority="662"/>
    <w:lsdException w:name="Grid Table 6 Colorful" w:uiPriority="663"/>
    <w:lsdException w:name="Grid Table 7 Colorful" w:uiPriority="772"/>
    <w:lsdException w:name="Grid Table 1 Light Accent 1" w:uiPriority="628"/>
    <w:lsdException w:name="Grid Table 2 Accent 1" w:uiPriority="629"/>
    <w:lsdException w:name="Grid Table 3 Accent 1" w:uiPriority="630"/>
    <w:lsdException w:name="Grid Table 4 Accent 1" w:uiPriority="631"/>
    <w:lsdException w:name="Grid Table 5 Dark Accent 1" w:uiPriority="662"/>
    <w:lsdException w:name="Grid Table 6 Colorful Accent 1" w:uiPriority="663"/>
    <w:lsdException w:name="Grid Table 7 Colorful Accent 1" w:uiPriority="772"/>
    <w:lsdException w:name="Grid Table 1 Light Accent 2" w:uiPriority="628"/>
    <w:lsdException w:name="Grid Table 2 Accent 2" w:uiPriority="629"/>
    <w:lsdException w:name="Grid Table 3 Accent 2" w:uiPriority="630"/>
    <w:lsdException w:name="Grid Table 4 Accent 2" w:uiPriority="631"/>
    <w:lsdException w:name="Grid Table 5 Dark Accent 2" w:uiPriority="662"/>
    <w:lsdException w:name="Grid Table 6 Colorful Accent 2" w:uiPriority="663"/>
    <w:lsdException w:name="Grid Table 7 Colorful Accent 2" w:uiPriority="772"/>
    <w:lsdException w:name="Grid Table 1 Light Accent 3" w:uiPriority="628"/>
    <w:lsdException w:name="Grid Table 2 Accent 3" w:uiPriority="629"/>
    <w:lsdException w:name="Grid Table 3 Accent 3" w:uiPriority="630"/>
    <w:lsdException w:name="Grid Table 4 Accent 3" w:uiPriority="631"/>
    <w:lsdException w:name="Grid Table 5 Dark Accent 3" w:uiPriority="662"/>
    <w:lsdException w:name="Grid Table 6 Colorful Accent 3" w:uiPriority="663"/>
    <w:lsdException w:name="Grid Table 7 Colorful Accent 3" w:uiPriority="772"/>
    <w:lsdException w:name="Grid Table 1 Light Accent 4" w:uiPriority="628"/>
    <w:lsdException w:name="Grid Table 2 Accent 4" w:uiPriority="629"/>
    <w:lsdException w:name="Grid Table 3 Accent 4" w:uiPriority="630"/>
    <w:lsdException w:name="Grid Table 4 Accent 4" w:uiPriority="631"/>
    <w:lsdException w:name="Grid Table 5 Dark Accent 4" w:uiPriority="662"/>
    <w:lsdException w:name="Grid Table 6 Colorful Accent 4" w:uiPriority="663"/>
    <w:lsdException w:name="Grid Table 7 Colorful Accent 4" w:uiPriority="772"/>
    <w:lsdException w:name="Grid Table 1 Light Accent 5" w:uiPriority="628"/>
    <w:lsdException w:name="Grid Table 2 Accent 5" w:uiPriority="629"/>
    <w:lsdException w:name="Grid Table 3 Accent 5" w:uiPriority="630"/>
    <w:lsdException w:name="Grid Table 4 Accent 5" w:uiPriority="631"/>
    <w:lsdException w:name="Grid Table 5 Dark Accent 5" w:uiPriority="662"/>
    <w:lsdException w:name="Grid Table 6 Colorful Accent 5" w:uiPriority="663"/>
    <w:lsdException w:name="Grid Table 7 Colorful Accent 5" w:uiPriority="772"/>
    <w:lsdException w:name="Grid Table 1 Light Accent 6" w:uiPriority="628"/>
    <w:lsdException w:name="Grid Table 2 Accent 6" w:uiPriority="629"/>
    <w:lsdException w:name="Grid Table 3 Accent 6" w:uiPriority="630"/>
    <w:lsdException w:name="Grid Table 4 Accent 6" w:uiPriority="631"/>
    <w:lsdException w:name="Grid Table 5 Dark Accent 6" w:uiPriority="662"/>
    <w:lsdException w:name="Grid Table 6 Colorful Accent 6" w:uiPriority="663"/>
    <w:lsdException w:name="Grid Table 7 Colorful Accent 6" w:uiPriority="772"/>
    <w:lsdException w:name="List Table 1 Light" w:uiPriority="628"/>
    <w:lsdException w:name="List Table 2" w:uiPriority="629"/>
    <w:lsdException w:name="List Table 3" w:uiPriority="630"/>
    <w:lsdException w:name="List Table 4" w:uiPriority="631"/>
    <w:lsdException w:name="List Table 5 Dark" w:uiPriority="662"/>
    <w:lsdException w:name="List Table 6 Colorful" w:uiPriority="663"/>
    <w:lsdException w:name="List Table 7 Colorful" w:uiPriority="772"/>
    <w:lsdException w:name="List Table 1 Light Accent 1" w:uiPriority="628"/>
    <w:lsdException w:name="List Table 2 Accent 1" w:uiPriority="629"/>
    <w:lsdException w:name="List Table 3 Accent 1" w:uiPriority="630"/>
    <w:lsdException w:name="List Table 4 Accent 1" w:uiPriority="631"/>
    <w:lsdException w:name="List Table 5 Dark Accent 1" w:uiPriority="662"/>
    <w:lsdException w:name="List Table 6 Colorful Accent 1" w:uiPriority="663"/>
    <w:lsdException w:name="List Table 7 Colorful Accent 1" w:uiPriority="772"/>
    <w:lsdException w:name="List Table 1 Light Accent 2" w:uiPriority="628"/>
    <w:lsdException w:name="List Table 2 Accent 2" w:uiPriority="629"/>
    <w:lsdException w:name="List Table 3 Accent 2" w:uiPriority="630"/>
    <w:lsdException w:name="List Table 4 Accent 2" w:uiPriority="631"/>
    <w:lsdException w:name="List Table 5 Dark Accent 2" w:uiPriority="662"/>
    <w:lsdException w:name="List Table 6 Colorful Accent 2" w:uiPriority="663"/>
    <w:lsdException w:name="List Table 7 Colorful Accent 2" w:uiPriority="772"/>
    <w:lsdException w:name="List Table 1 Light Accent 3" w:uiPriority="628"/>
    <w:lsdException w:name="List Table 2 Accent 3" w:uiPriority="629"/>
    <w:lsdException w:name="List Table 3 Accent 3" w:uiPriority="630"/>
    <w:lsdException w:name="List Table 4 Accent 3" w:uiPriority="631"/>
    <w:lsdException w:name="List Table 5 Dark Accent 3" w:uiPriority="662"/>
    <w:lsdException w:name="List Table 6 Colorful Accent 3" w:uiPriority="663"/>
    <w:lsdException w:name="List Table 7 Colorful Accent 3" w:uiPriority="772"/>
    <w:lsdException w:name="List Table 1 Light Accent 4" w:uiPriority="628"/>
    <w:lsdException w:name="List Table 2 Accent 4" w:uiPriority="629"/>
    <w:lsdException w:name="List Table 3 Accent 4" w:uiPriority="630"/>
    <w:lsdException w:name="List Table 4 Accent 4" w:uiPriority="631"/>
    <w:lsdException w:name="List Table 5 Dark Accent 4" w:uiPriority="662"/>
    <w:lsdException w:name="List Table 6 Colorful Accent 4" w:uiPriority="663"/>
    <w:lsdException w:name="List Table 7 Colorful Accent 4" w:uiPriority="772"/>
    <w:lsdException w:name="List Table 1 Light Accent 5" w:uiPriority="628"/>
    <w:lsdException w:name="List Table 2 Accent 5" w:uiPriority="629"/>
    <w:lsdException w:name="List Table 3 Accent 5" w:uiPriority="630"/>
    <w:lsdException w:name="List Table 4 Accent 5" w:uiPriority="631"/>
    <w:lsdException w:name="List Table 5 Dark Accent 5" w:uiPriority="662"/>
    <w:lsdException w:name="List Table 6 Colorful Accent 5" w:uiPriority="663"/>
    <w:lsdException w:name="List Table 7 Colorful Accent 5" w:uiPriority="772"/>
    <w:lsdException w:name="List Table 1 Light Accent 6" w:uiPriority="628"/>
    <w:lsdException w:name="List Table 2 Accent 6" w:uiPriority="629"/>
    <w:lsdException w:name="List Table 3 Accent 6" w:uiPriority="630"/>
    <w:lsdException w:name="List Table 4 Accent 6" w:uiPriority="631"/>
    <w:lsdException w:name="List Table 5 Dark Accent 6" w:uiPriority="662"/>
    <w:lsdException w:name="List Table 6 Colorful Accent 6" w:uiPriority="663"/>
    <w:lsdException w:name="List Table 7 Colorful Accent 6" w:uiPriority="77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59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uiPriority w:val="99"/>
    <w:basedOn w:val="a"/>
    <w:next w:val="a"/>
    <w:link w:val="Char"/>
    <w:semiHidden/>
    <w:unhideWhenUsed/>
  </w:style>
  <w:style w:type="character" w:customStyle="1" w:styleId="Char">
    <w:name w:val="날짜 Char"/>
    <w:uiPriority w:val="99"/>
    <w:basedOn w:val="a0"/>
    <w:link w:val="a4"/>
    <w:semiHidden/>
  </w:style>
  <w:style w:type="paragraph" w:styleId="a5">
    <w:name w:val="header"/>
    <w:uiPriority w:val="99"/>
    <w:basedOn w:val="a"/>
    <w:link w:val="Char0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0">
    <w:name w:val="머리글 Char"/>
    <w:uiPriority w:val="99"/>
    <w:basedOn w:val="a0"/>
    <w:link w:val="a5"/>
  </w:style>
  <w:style w:type="paragraph" w:styleId="a6">
    <w:name w:val="footer"/>
    <w:uiPriority w:val="99"/>
    <w:basedOn w:val="a"/>
    <w:link w:val="Char1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1">
    <w:name w:val="바닥글 Char"/>
    <w:uiPriority w:val="99"/>
    <w:basedOn w:val="a0"/>
    <w:link w:val="a6"/>
  </w:style>
  <w:style w:type="paragraph" w:customStyle="1" w:styleId="b0">
    <w:name w:val="바탕글"/>
    <w:pPr>
      <w:ind w:left="0" w:right="0" w:firstLine="0"/>
      <w:autoSpaceDE w:val="off"/>
      <w:autoSpaceDN w:val="off"/>
      <w:widowControl w:val="off"/>
      <w:wordWrap w:val="off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함초롬바탕" w:eastAsia="함초롬바탕"/>
      <w:color w:val="000000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fontTable" Target="fontTable.xml" /><Relationship Id="rId5" Type="http://schemas.openxmlformats.org/officeDocument/2006/relationships/webSettings" Target="webSettings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2022-03-15T03:08:00Z</dcterms:created>
  <dcterms:modified xsi:type="dcterms:W3CDTF">2025-09-04T06:31:13Z</dcterms:modified>
  <cp:version>1200.0100.01</cp:version>
</cp:coreProperties>
</file>